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247" w:rsidRDefault="00357247" w:rsidP="00357247">
      <w:pPr>
        <w:spacing w:after="0" w:line="259" w:lineRule="auto"/>
        <w:ind w:left="0" w:right="584" w:firstLine="0"/>
      </w:pPr>
    </w:p>
    <w:p w:rsidR="00357247" w:rsidRPr="009F2277" w:rsidRDefault="00357247" w:rsidP="00357247">
      <w:pPr>
        <w:spacing w:after="13" w:line="269" w:lineRule="auto"/>
        <w:ind w:left="2453" w:right="3037" w:firstLine="538"/>
        <w:jc w:val="center"/>
        <w:rPr>
          <w:b/>
        </w:rPr>
      </w:pPr>
      <w:r w:rsidRPr="009F2277">
        <w:rPr>
          <w:b/>
        </w:rPr>
        <w:t>Конспект НОД  по экологии с элементами экспериментирования для детей подготовительной группы</w:t>
      </w:r>
    </w:p>
    <w:p w:rsidR="00357247" w:rsidRPr="00357247" w:rsidRDefault="00357247" w:rsidP="00357247">
      <w:pPr>
        <w:spacing w:after="0" w:line="259" w:lineRule="auto"/>
        <w:ind w:left="0" w:right="584" w:firstLine="0"/>
        <w:rPr>
          <w:color w:val="auto"/>
          <w:szCs w:val="28"/>
        </w:rPr>
      </w:pPr>
      <w:r w:rsidRPr="00357247">
        <w:rPr>
          <w:color w:val="auto"/>
          <w:szCs w:val="28"/>
        </w:rPr>
        <w:t xml:space="preserve">Тема: «Что мы знаем о воде» </w:t>
      </w:r>
    </w:p>
    <w:p w:rsidR="00357247" w:rsidRDefault="00357247" w:rsidP="00357247">
      <w:pPr>
        <w:spacing w:after="36" w:line="259" w:lineRule="auto"/>
        <w:ind w:left="-5" w:right="0"/>
        <w:rPr>
          <w:b/>
          <w:szCs w:val="28"/>
        </w:rPr>
      </w:pPr>
      <w:r w:rsidRPr="00357247">
        <w:rPr>
          <w:b/>
          <w:szCs w:val="28"/>
        </w:rPr>
        <w:t>Программные задачи:</w:t>
      </w:r>
    </w:p>
    <w:p w:rsidR="00357247" w:rsidRPr="00357247" w:rsidRDefault="00357247" w:rsidP="00357247">
      <w:pPr>
        <w:spacing w:after="36" w:line="259" w:lineRule="auto"/>
        <w:ind w:left="-5" w:right="0"/>
        <w:rPr>
          <w:szCs w:val="28"/>
        </w:rPr>
      </w:pPr>
      <w:r>
        <w:rPr>
          <w:szCs w:val="28"/>
        </w:rPr>
        <w:t>-</w:t>
      </w:r>
      <w:r w:rsidRPr="00357247">
        <w:rPr>
          <w:szCs w:val="28"/>
        </w:rPr>
        <w:t>воспитывать бережное отношение к воде.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-познакомить детей со свойствами воды (вкус, цвет, запах, текучесть).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Уточнить значение её для всего живого; </w:t>
      </w:r>
    </w:p>
    <w:p w:rsidR="00357247" w:rsidRDefault="00357247" w:rsidP="00357247">
      <w:pPr>
        <w:spacing w:after="31" w:line="267" w:lineRule="auto"/>
        <w:ind w:left="-5" w:right="2361"/>
        <w:rPr>
          <w:szCs w:val="28"/>
        </w:rPr>
      </w:pPr>
      <w:r w:rsidRPr="00357247">
        <w:rPr>
          <w:szCs w:val="28"/>
        </w:rPr>
        <w:t>-развивать любознательность, мышление и речь детей; ввести в активный словарь детей слова: жидкость, бесцветная, безвкусная, прозрачн</w:t>
      </w:r>
      <w:r>
        <w:rPr>
          <w:szCs w:val="28"/>
        </w:rPr>
        <w:t>а</w:t>
      </w:r>
    </w:p>
    <w:p w:rsidR="00357247" w:rsidRPr="00357247" w:rsidRDefault="00357247" w:rsidP="00357247">
      <w:pPr>
        <w:spacing w:after="31" w:line="267" w:lineRule="auto"/>
        <w:ind w:left="-5" w:right="2361"/>
        <w:rPr>
          <w:szCs w:val="28"/>
        </w:rPr>
      </w:pPr>
      <w:r w:rsidRPr="00357247">
        <w:rPr>
          <w:b/>
          <w:szCs w:val="28"/>
        </w:rPr>
        <w:t>Методы и приёмы:</w:t>
      </w:r>
    </w:p>
    <w:p w:rsidR="00357247" w:rsidRPr="00357247" w:rsidRDefault="00357247" w:rsidP="00357247">
      <w:pPr>
        <w:numPr>
          <w:ilvl w:val="0"/>
          <w:numId w:val="1"/>
        </w:numPr>
        <w:spacing w:after="31" w:line="267" w:lineRule="auto"/>
        <w:ind w:right="1906" w:hanging="139"/>
        <w:rPr>
          <w:szCs w:val="28"/>
        </w:rPr>
      </w:pPr>
      <w:proofErr w:type="gramStart"/>
      <w:r w:rsidRPr="00357247">
        <w:rPr>
          <w:szCs w:val="28"/>
        </w:rPr>
        <w:t xml:space="preserve">игровой (внесение игрового персонажа, сюрпризные моменты); </w:t>
      </w:r>
      <w:proofErr w:type="gramEnd"/>
    </w:p>
    <w:p w:rsidR="00357247" w:rsidRPr="00357247" w:rsidRDefault="00357247" w:rsidP="00357247">
      <w:pPr>
        <w:numPr>
          <w:ilvl w:val="0"/>
          <w:numId w:val="1"/>
        </w:numPr>
        <w:spacing w:after="31" w:line="267" w:lineRule="auto"/>
        <w:ind w:right="1906" w:hanging="139"/>
        <w:rPr>
          <w:szCs w:val="28"/>
        </w:rPr>
      </w:pPr>
      <w:proofErr w:type="gramStart"/>
      <w:r w:rsidRPr="00357247">
        <w:rPr>
          <w:szCs w:val="28"/>
        </w:rPr>
        <w:t>наглядный</w:t>
      </w:r>
      <w:proofErr w:type="gramEnd"/>
      <w:r w:rsidRPr="00357247">
        <w:rPr>
          <w:szCs w:val="28"/>
        </w:rPr>
        <w:t xml:space="preserve"> (панно «Кому нужна вода», схемы, символы); </w:t>
      </w:r>
    </w:p>
    <w:p w:rsidR="00357247" w:rsidRPr="00357247" w:rsidRDefault="00357247" w:rsidP="00357247">
      <w:pPr>
        <w:numPr>
          <w:ilvl w:val="0"/>
          <w:numId w:val="1"/>
        </w:numPr>
        <w:spacing w:after="31" w:line="267" w:lineRule="auto"/>
        <w:ind w:right="1906" w:hanging="139"/>
        <w:rPr>
          <w:szCs w:val="28"/>
        </w:rPr>
      </w:pPr>
      <w:proofErr w:type="gramStart"/>
      <w:r w:rsidRPr="00357247">
        <w:rPr>
          <w:szCs w:val="28"/>
        </w:rPr>
        <w:t>практический</w:t>
      </w:r>
      <w:proofErr w:type="gramEnd"/>
      <w:r w:rsidRPr="00357247">
        <w:rPr>
          <w:szCs w:val="28"/>
        </w:rPr>
        <w:t xml:space="preserve"> (опыты); </w:t>
      </w:r>
    </w:p>
    <w:p w:rsidR="00357247" w:rsidRPr="00357247" w:rsidRDefault="00357247" w:rsidP="00357247">
      <w:pPr>
        <w:numPr>
          <w:ilvl w:val="0"/>
          <w:numId w:val="1"/>
        </w:numPr>
        <w:spacing w:after="31" w:line="267" w:lineRule="auto"/>
        <w:ind w:right="1906" w:hanging="139"/>
        <w:rPr>
          <w:szCs w:val="28"/>
        </w:rPr>
      </w:pPr>
      <w:r w:rsidRPr="00357247">
        <w:rPr>
          <w:szCs w:val="28"/>
        </w:rPr>
        <w:t xml:space="preserve">словесный (беседы, рассказ воспитателя, вопросы поискового характера). </w:t>
      </w:r>
    </w:p>
    <w:p w:rsidR="00357247" w:rsidRPr="00357247" w:rsidRDefault="00357247" w:rsidP="00357247">
      <w:pPr>
        <w:spacing w:after="34" w:line="259" w:lineRule="auto"/>
        <w:ind w:left="0" w:right="0" w:firstLine="0"/>
        <w:rPr>
          <w:szCs w:val="28"/>
        </w:rPr>
      </w:pPr>
      <w:r w:rsidRPr="00357247">
        <w:rPr>
          <w:b/>
          <w:i/>
          <w:szCs w:val="28"/>
        </w:rPr>
        <w:t>Предварительная работа: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Изготовление панно «Кому нужна вода».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Чтение рассказов, сказок познавательного характера.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Опыты (превращение снега в воду, воды в лёд). </w:t>
      </w:r>
    </w:p>
    <w:p w:rsidR="00357247" w:rsidRPr="00357247" w:rsidRDefault="00357247" w:rsidP="00357247">
      <w:pPr>
        <w:spacing w:after="31" w:line="267" w:lineRule="auto"/>
        <w:ind w:left="-5" w:right="0"/>
        <w:rPr>
          <w:szCs w:val="28"/>
        </w:rPr>
      </w:pPr>
      <w:r w:rsidRPr="00357247">
        <w:rPr>
          <w:szCs w:val="28"/>
        </w:rPr>
        <w:t xml:space="preserve">Беседы на темы: Испарились они под лучами Солнца, вернулись к маме Тучке. Тему: «Где можно встретить воду», «Кто живёт в воде». </w:t>
      </w:r>
    </w:p>
    <w:p w:rsid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Материалы и оборудование: </w:t>
      </w:r>
      <w:proofErr w:type="gramStart"/>
      <w:r w:rsidRPr="00357247">
        <w:rPr>
          <w:szCs w:val="28"/>
        </w:rPr>
        <w:t xml:space="preserve">Плакат «Кому нужна вода»; инвентарь для опытов: стаканы с водой (по количеству детей), пустые стаканы, соль, сахар, гуашь (красная, синяя), ложечки; символы, обозначающие свойства воды; эмблемы «Помыл руки – не забудь плотно закрыть кран». </w:t>
      </w:r>
      <w:proofErr w:type="gramEnd"/>
    </w:p>
    <w:p w:rsidR="00357247" w:rsidRPr="00357247" w:rsidRDefault="00357247" w:rsidP="00357247">
      <w:pPr>
        <w:spacing w:after="31" w:line="267" w:lineRule="auto"/>
        <w:ind w:left="-5" w:right="1587"/>
        <w:rPr>
          <w:szCs w:val="28"/>
        </w:rPr>
      </w:pPr>
      <w:r w:rsidRPr="00357247">
        <w:rPr>
          <w:szCs w:val="28"/>
        </w:rPr>
        <w:t xml:space="preserve">Материалы и оборудование: </w:t>
      </w:r>
      <w:proofErr w:type="gramStart"/>
      <w:r w:rsidRPr="00357247">
        <w:rPr>
          <w:szCs w:val="28"/>
        </w:rPr>
        <w:t xml:space="preserve">Плакат «Кому нужна вода»; инвентарь для опытов: стаканы с водой (по количеству детей), пустые стаканы, соль, сахар, гуашь (красная, синяя), ложечки; символы, обозначающие свойства воды; эмблемы «Помыл руки – не забудь плотно закрыть кран». </w:t>
      </w:r>
      <w:proofErr w:type="gramEnd"/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</w:p>
    <w:p w:rsidR="00357247" w:rsidRPr="00357247" w:rsidRDefault="00357247" w:rsidP="00357247">
      <w:pPr>
        <w:spacing w:after="36" w:line="259" w:lineRule="auto"/>
        <w:ind w:left="-5" w:right="0"/>
        <w:jc w:val="center"/>
        <w:rPr>
          <w:szCs w:val="28"/>
        </w:rPr>
      </w:pPr>
      <w:r>
        <w:rPr>
          <w:b/>
          <w:szCs w:val="28"/>
        </w:rPr>
        <w:t>Ход НОД: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Дети, вы слышали о воде?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Говорят она везде!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В луже, в море, в океане, И в водопроводном кране.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Как сосулька замерзает,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В лес туманом заползает,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lastRenderedPageBreak/>
        <w:t xml:space="preserve">На плите у вас кипит,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Паром чайника шипит,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Без нее вам не умыться, </w:t>
      </w:r>
    </w:p>
    <w:p w:rsidR="00357247" w:rsidRPr="00357247" w:rsidRDefault="00357247" w:rsidP="00357247">
      <w:pPr>
        <w:spacing w:after="31" w:line="267" w:lineRule="auto"/>
        <w:ind w:left="-5" w:right="6663"/>
        <w:rPr>
          <w:szCs w:val="28"/>
        </w:rPr>
      </w:pPr>
      <w:r w:rsidRPr="00357247">
        <w:rPr>
          <w:szCs w:val="28"/>
        </w:rPr>
        <w:t xml:space="preserve">Не наесться, не напиться, Смею вам я доложить: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Без воды нам не прожить! </w:t>
      </w:r>
    </w:p>
    <w:p w:rsidR="00357247" w:rsidRPr="00357247" w:rsidRDefault="00357247" w:rsidP="00357247">
      <w:pPr>
        <w:spacing w:after="70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Ребята, а я сегодня шла в детский сад и встретила Незнайку. Он сидел такой грустный. Я спросила его, что случилось, и он мне сказал, что оказывается, ничего не знает о воде. Я его, ребята успокоила и сказала, что мы ему сможем помочь.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Поможем? (Ответы детей). Незнайка, присаживайся на стул. Наши ребята ещё немного знают о воде, но вместе, я уверена, мы всё выясним.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Ребята, так что же такое вода? (Ответы детей). Вода – это жидкость. Она течёт. Её можно налить во что-нибудь: в стакан, в ведро, в вазу. Её можно вылить, перелить из одного сосуды в другой. Хотите, ребята, попробовать перелить воду из одного стакана в другой. (Ответы детей).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Проходите к столам, удобно пристраивайтесь. </w:t>
      </w:r>
    </w:p>
    <w:p w:rsidR="00357247" w:rsidRPr="00357247" w:rsidRDefault="00357247" w:rsidP="00357247">
      <w:pPr>
        <w:spacing w:after="41" w:line="259" w:lineRule="auto"/>
        <w:ind w:left="-5" w:right="0"/>
        <w:rPr>
          <w:szCs w:val="28"/>
        </w:rPr>
      </w:pPr>
      <w:r w:rsidRPr="00357247">
        <w:rPr>
          <w:b/>
          <w:szCs w:val="28"/>
        </w:rPr>
        <w:t xml:space="preserve">Опыт № 1 </w:t>
      </w:r>
      <w:r w:rsidRPr="00357247">
        <w:rPr>
          <w:i/>
          <w:szCs w:val="28"/>
        </w:rPr>
        <w:t>«Вода – это жидкость».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szCs w:val="28"/>
        </w:rPr>
        <w:t xml:space="preserve">Вывод: </w:t>
      </w:r>
      <w:r w:rsidRPr="00357247">
        <w:rPr>
          <w:szCs w:val="28"/>
        </w:rPr>
        <w:t xml:space="preserve">вода – это жидкость, её можно наливать, переливать. А чтобы вам. Ребята, и тебе, Незнайка, лучше это запомнить, я приготовила вот такой символ (вывешивается на доске).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Ребята, а как вы считаете, какого цвета вода? (бесцветная). </w:t>
      </w: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Сейчас мы это проверим. </w:t>
      </w:r>
    </w:p>
    <w:p w:rsidR="00357247" w:rsidRPr="00357247" w:rsidRDefault="00357247" w:rsidP="00357247">
      <w:pPr>
        <w:spacing w:after="39" w:line="259" w:lineRule="auto"/>
        <w:ind w:left="0" w:right="0" w:firstLine="0"/>
        <w:rPr>
          <w:szCs w:val="28"/>
        </w:rPr>
      </w:pP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szCs w:val="28"/>
        </w:rPr>
        <w:t xml:space="preserve">Опыт № 2 </w:t>
      </w:r>
      <w:r w:rsidRPr="00357247">
        <w:rPr>
          <w:i/>
          <w:szCs w:val="28"/>
        </w:rPr>
        <w:t xml:space="preserve">«Вода бесцветная». </w:t>
      </w:r>
      <w:r w:rsidRPr="00357247">
        <w:rPr>
          <w:szCs w:val="28"/>
        </w:rPr>
        <w:t xml:space="preserve">На столе у воспитателя белый лист бумаги, стакан с молоком, стакан с водой.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Какого цвета молоко? (белого).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А можно сказать про воду, что она белого цвета? (нет). </w:t>
      </w:r>
      <w:r w:rsidRPr="00357247">
        <w:rPr>
          <w:b/>
          <w:szCs w:val="28"/>
        </w:rPr>
        <w:t xml:space="preserve">Вывод: </w:t>
      </w:r>
      <w:r w:rsidRPr="00357247">
        <w:rPr>
          <w:szCs w:val="28"/>
        </w:rPr>
        <w:t xml:space="preserve">вода не имеет цвета, она бесцветная (перед детьми вывешивается символ этого свойства).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Ребята, а я знаю, что вода может изменять свой цвет. Хотите убедиться в этом? А ты, Незнайка, хочешь?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На столе у воспитателя 2 стакана с водой, гуашь – красная, синяя. </w:t>
      </w: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Я сейчас в воду добавлю гуашь, и мы посмотрим, что произойдёт с водой. Изменила вода свой цвет?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szCs w:val="28"/>
        </w:rPr>
        <w:t xml:space="preserve">Вывод: </w:t>
      </w:r>
      <w:r w:rsidRPr="00357247">
        <w:rPr>
          <w:szCs w:val="28"/>
        </w:rPr>
        <w:t xml:space="preserve">вода может менять цвет в зависимости от того, что в неё добавили. </w:t>
      </w: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Как вы думаете, изменит вода свой цвет, если в неё добавить варенье. Попробуйте это сделать дома.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lastRenderedPageBreak/>
        <w:t xml:space="preserve">Воспитатель: </w:t>
      </w:r>
      <w:r w:rsidRPr="00357247">
        <w:rPr>
          <w:szCs w:val="28"/>
        </w:rPr>
        <w:t xml:space="preserve">А теперь, я предлагаю вам, ребята, попробовать воду на вкус.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(Детям предлагается </w:t>
      </w:r>
      <w:proofErr w:type="spellStart"/>
      <w:r w:rsidRPr="00357247">
        <w:rPr>
          <w:szCs w:val="28"/>
        </w:rPr>
        <w:t>бутылированная</w:t>
      </w:r>
      <w:proofErr w:type="spellEnd"/>
      <w:r w:rsidRPr="00357247">
        <w:rPr>
          <w:szCs w:val="28"/>
        </w:rPr>
        <w:t xml:space="preserve"> вода).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Какая она? Сладкая Солёная? Горькая?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szCs w:val="28"/>
        </w:rPr>
        <w:t xml:space="preserve">Вывод: </w:t>
      </w:r>
      <w:r w:rsidRPr="00357247">
        <w:rPr>
          <w:szCs w:val="28"/>
        </w:rPr>
        <w:t xml:space="preserve">вода не имеет вкуса, она безвкусная. А чтобы вы, ребята, не забыли это и ты, Незнайка, чтобы не забыл, я приготовила вам символ этого свойства воды.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szCs w:val="28"/>
        </w:rPr>
        <w:t xml:space="preserve">Опыт № 3. </w:t>
      </w:r>
      <w:r w:rsidRPr="00357247">
        <w:rPr>
          <w:szCs w:val="28"/>
        </w:rPr>
        <w:t xml:space="preserve">(Детям раздаются мерные стаканчики с солью или сахаром, ложечки). </w:t>
      </w:r>
    </w:p>
    <w:p w:rsidR="00357247" w:rsidRPr="00357247" w:rsidRDefault="00357247" w:rsidP="00357247">
      <w:pPr>
        <w:spacing w:after="31" w:line="267" w:lineRule="auto"/>
        <w:ind w:left="-5" w:right="154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>Давайте проведём с вами небольшой опыт. Положите в стаканчик с водой вещество, которое находится у вас на столе (воспитатель демонстрирует). Размешайте, а теперь попробуйте воду. Какая она стала на вкус? (Ответы детей). Как вы думаете, что вы добавили в воду? (Ответы детей).</w:t>
      </w:r>
      <w:r w:rsidRPr="00357247">
        <w:rPr>
          <w:b/>
          <w:szCs w:val="28"/>
        </w:rPr>
        <w:t xml:space="preserve"> </w:t>
      </w:r>
      <w:proofErr w:type="spellStart"/>
      <w:r w:rsidRPr="00357247">
        <w:rPr>
          <w:b/>
          <w:szCs w:val="28"/>
        </w:rPr>
        <w:t>Вывод</w:t>
      </w:r>
      <w:proofErr w:type="gramStart"/>
      <w:r w:rsidRPr="00357247">
        <w:rPr>
          <w:b/>
          <w:szCs w:val="28"/>
        </w:rPr>
        <w:t>:</w:t>
      </w:r>
      <w:r w:rsidRPr="00357247">
        <w:rPr>
          <w:szCs w:val="28"/>
        </w:rPr>
        <w:t>о</w:t>
      </w:r>
      <w:proofErr w:type="gramEnd"/>
      <w:r w:rsidRPr="00357247">
        <w:rPr>
          <w:szCs w:val="28"/>
        </w:rPr>
        <w:t>казывается</w:t>
      </w:r>
      <w:proofErr w:type="spellEnd"/>
      <w:r w:rsidRPr="00357247">
        <w:rPr>
          <w:szCs w:val="28"/>
        </w:rPr>
        <w:t xml:space="preserve">, вода может принимать вкус того вещества, которое в неё добавили. </w:t>
      </w:r>
    </w:p>
    <w:p w:rsidR="00357247" w:rsidRPr="00357247" w:rsidRDefault="00357247" w:rsidP="00357247">
      <w:pPr>
        <w:spacing w:after="41" w:line="259" w:lineRule="auto"/>
        <w:ind w:left="-5" w:right="0"/>
        <w:rPr>
          <w:szCs w:val="28"/>
        </w:rPr>
      </w:pPr>
      <w:r w:rsidRPr="00357247">
        <w:rPr>
          <w:b/>
          <w:szCs w:val="28"/>
        </w:rPr>
        <w:t>Опыт № 4</w:t>
      </w:r>
      <w:r w:rsidRPr="00357247">
        <w:rPr>
          <w:b/>
          <w:i/>
          <w:szCs w:val="28"/>
        </w:rPr>
        <w:t xml:space="preserve">« </w:t>
      </w:r>
      <w:r w:rsidRPr="00357247">
        <w:rPr>
          <w:i/>
          <w:szCs w:val="28"/>
        </w:rPr>
        <w:t>Вода не имеет запаха».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А теперь, я предлагаю вам, ребята, понюхать воду. Пахнет ли вода чем-нибудь? (Нет).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szCs w:val="28"/>
        </w:rPr>
        <w:t xml:space="preserve">Вывод: </w:t>
      </w:r>
      <w:r w:rsidRPr="00357247">
        <w:rPr>
          <w:szCs w:val="28"/>
        </w:rPr>
        <w:t xml:space="preserve">вода ни чем не пахнет, у неё нет запаха. Вывешивается символ этого свойства воды.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Мы с вами узнали, дети, что вода может изменить цвет, вкус. А может ли она изменить свой запах? Как вы думаете? (Ответы). Попробуйте дома проделать такой опыт, и что произойдёт, вы расскажите всем детям.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А сейчас я предлагаю вам, ребята пройти на стульчики. Садись и ты, Незнайка. Мы сегодня, ребята, много говорим о воде, много о ней узнали. Но давайте Незнайке расскажем, для чего нужна вода и кому?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(Работа с плакатом «Кому нужна вода»).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Молодцы, ребята! Ну что, Незнайка, узнал что-нибудь нового о воде?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Незнайка: </w:t>
      </w:r>
      <w:r w:rsidRPr="00357247">
        <w:rPr>
          <w:szCs w:val="28"/>
        </w:rPr>
        <w:t xml:space="preserve">Да! Только это так трудно запомнить.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А ребята тебе, Незнайка, ещё раз напомнят. Слушай и запоминай: (с опорой на символы):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Вода – это жидкость, её можно налить, перелить, вылить.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Вода – бесцветная. Вода – безвкусная. Вода не имеет запаха.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Где и какую, дети, воду вы сегодня видели? (В помещении, на улице).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Для чего нужна вода, как мы ее используем? (Пьем, </w:t>
      </w:r>
      <w:proofErr w:type="gramStart"/>
      <w:r w:rsidRPr="00357247">
        <w:rPr>
          <w:szCs w:val="28"/>
        </w:rPr>
        <w:t>моем</w:t>
      </w:r>
      <w:proofErr w:type="gramEnd"/>
      <w:r w:rsidRPr="00357247">
        <w:rPr>
          <w:szCs w:val="28"/>
        </w:rPr>
        <w:t xml:space="preserve"> руки, купаемся, стираем, поливаем цветы).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Незнайка: </w:t>
      </w:r>
      <w:r w:rsidRPr="00357247">
        <w:rPr>
          <w:szCs w:val="28"/>
        </w:rPr>
        <w:t xml:space="preserve">Ну. Спасибо, ребята, теперь я всё знаю о воде. </w:t>
      </w:r>
    </w:p>
    <w:p w:rsidR="00357247" w:rsidRPr="00357247" w:rsidRDefault="00357247" w:rsidP="00357247">
      <w:pPr>
        <w:spacing w:after="31" w:line="267" w:lineRule="auto"/>
        <w:ind w:left="-5" w:right="2600"/>
        <w:rPr>
          <w:szCs w:val="28"/>
        </w:rPr>
      </w:pPr>
      <w:r w:rsidRPr="00357247">
        <w:rPr>
          <w:b/>
          <w:i/>
          <w:szCs w:val="28"/>
        </w:rPr>
        <w:lastRenderedPageBreak/>
        <w:t xml:space="preserve">Воспитатель: </w:t>
      </w:r>
      <w:r w:rsidRPr="00357247">
        <w:rPr>
          <w:szCs w:val="28"/>
        </w:rPr>
        <w:t xml:space="preserve">А ты знаешь, Незнайка, что воду нужно беречь, и когда моешь руки, нужно сразу закрыть кран? 19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Незнайка: </w:t>
      </w:r>
      <w:r w:rsidRPr="00357247">
        <w:rPr>
          <w:szCs w:val="28"/>
        </w:rPr>
        <w:t xml:space="preserve">А зачем её беречь? Вон сколько воды!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Воды много, но для умывания, приготовления пищи необходима только очищенная вода. А чтобы получить чистую воду, люди затрачивают много сил. Вот поэтому воду нужно беречь, плотно закрывать кран. А чтобы ты, Незнайка, не забыл про это, вот тебе памятка – напоминание «Помыл руки плотно закрой кран». </w:t>
      </w:r>
    </w:p>
    <w:p w:rsidR="00357247" w:rsidRPr="00357247" w:rsidRDefault="00357247" w:rsidP="00357247">
      <w:pPr>
        <w:spacing w:after="36" w:line="259" w:lineRule="auto"/>
        <w:ind w:left="-5" w:right="0"/>
        <w:rPr>
          <w:szCs w:val="28"/>
        </w:rPr>
      </w:pPr>
      <w:r w:rsidRPr="00357247">
        <w:rPr>
          <w:b/>
          <w:szCs w:val="28"/>
        </w:rPr>
        <w:t>ПЕРЕД ЕДОЙ МОЙТЕ РУКИ С МЫЛОМ.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Мышка плохо лапки мыла: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Лишь водичкою смочила, </w:t>
      </w:r>
    </w:p>
    <w:p w:rsidR="00357247" w:rsidRPr="00357247" w:rsidRDefault="00357247" w:rsidP="00357247">
      <w:pPr>
        <w:spacing w:after="31" w:line="267" w:lineRule="auto"/>
        <w:ind w:left="-5" w:right="6580"/>
        <w:rPr>
          <w:szCs w:val="28"/>
        </w:rPr>
      </w:pPr>
      <w:r w:rsidRPr="00357247">
        <w:rPr>
          <w:szCs w:val="28"/>
        </w:rPr>
        <w:t xml:space="preserve">Мылом мылить не старалась – И на лапках грязь осталась. </w:t>
      </w:r>
    </w:p>
    <w:p w:rsidR="00357247" w:rsidRPr="00357247" w:rsidRDefault="00357247" w:rsidP="00357247">
      <w:pPr>
        <w:spacing w:after="31" w:line="267" w:lineRule="auto"/>
        <w:ind w:left="-5" w:right="6687"/>
        <w:rPr>
          <w:szCs w:val="28"/>
        </w:rPr>
      </w:pPr>
      <w:r w:rsidRPr="00357247">
        <w:rPr>
          <w:szCs w:val="28"/>
        </w:rPr>
        <w:t xml:space="preserve">Полотенце – в черных пятнах! Как же это неприятно! Попадут микробы в рот – Может заболеть живот.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Так что, дети, постарайтесь Чаще с мылом умывайтесь!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szCs w:val="28"/>
        </w:rPr>
        <w:t xml:space="preserve">Надо теплою водой.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Незнайка: </w:t>
      </w:r>
      <w:r w:rsidRPr="00357247">
        <w:rPr>
          <w:szCs w:val="28"/>
        </w:rPr>
        <w:t xml:space="preserve">Спасибо, ребята, теперь я ни за что не забуду, что кран нужно всегда плотно закрывать. </w:t>
      </w:r>
    </w:p>
    <w:p w:rsidR="00357247" w:rsidRPr="00357247" w:rsidRDefault="00357247" w:rsidP="00357247">
      <w:pPr>
        <w:spacing w:after="31" w:line="267" w:lineRule="auto"/>
        <w:ind w:left="-5" w:right="1906"/>
        <w:rPr>
          <w:szCs w:val="28"/>
        </w:rPr>
      </w:pPr>
      <w:r w:rsidRPr="00357247">
        <w:rPr>
          <w:b/>
          <w:i/>
          <w:szCs w:val="28"/>
        </w:rPr>
        <w:t xml:space="preserve">Воспитатель: </w:t>
      </w:r>
      <w:r w:rsidRPr="00357247">
        <w:rPr>
          <w:szCs w:val="28"/>
        </w:rPr>
        <w:t xml:space="preserve">Ребята, давайте, и мы у себя в умывальной комнате повесим такие же памятки. Согласны? (Ответы). </w:t>
      </w:r>
    </w:p>
    <w:p w:rsidR="00357247" w:rsidRDefault="00357247" w:rsidP="00357247">
      <w:pPr>
        <w:spacing w:after="158" w:line="259" w:lineRule="auto"/>
        <w:ind w:left="0" w:right="0" w:firstLine="0"/>
      </w:pPr>
    </w:p>
    <w:p w:rsidR="00357247" w:rsidRDefault="00357247" w:rsidP="00357247">
      <w:pPr>
        <w:spacing w:after="160" w:line="259" w:lineRule="auto"/>
        <w:ind w:left="0" w:right="0" w:firstLine="0"/>
      </w:pPr>
    </w:p>
    <w:p w:rsidR="00357247" w:rsidRDefault="00357247" w:rsidP="00357247">
      <w:pPr>
        <w:spacing w:after="0" w:line="259" w:lineRule="auto"/>
        <w:ind w:left="0" w:right="0" w:firstLine="0"/>
      </w:pPr>
    </w:p>
    <w:p w:rsidR="00357247" w:rsidRDefault="00357247" w:rsidP="00357247">
      <w:pPr>
        <w:spacing w:after="1296" w:line="259" w:lineRule="auto"/>
        <w:ind w:left="0" w:right="0" w:firstLine="0"/>
      </w:pPr>
    </w:p>
    <w:p w:rsidR="00357247" w:rsidRDefault="00357247" w:rsidP="00357247">
      <w:pPr>
        <w:spacing w:after="86" w:line="259" w:lineRule="auto"/>
        <w:ind w:left="0" w:right="227" w:firstLine="0"/>
        <w:jc w:val="center"/>
      </w:pPr>
    </w:p>
    <w:p w:rsidR="00357247" w:rsidRDefault="00357247" w:rsidP="00357247">
      <w:pPr>
        <w:spacing w:after="0" w:line="259" w:lineRule="auto"/>
        <w:ind w:left="-1" w:right="217" w:firstLine="0"/>
        <w:jc w:val="right"/>
        <w:rPr>
          <w:noProof/>
          <w:lang w:bidi="ar-SA"/>
        </w:rPr>
      </w:pPr>
    </w:p>
    <w:p w:rsidR="00357247" w:rsidRDefault="00357247" w:rsidP="00357247">
      <w:pPr>
        <w:spacing w:after="0" w:line="259" w:lineRule="auto"/>
        <w:ind w:left="-1" w:right="217" w:firstLine="0"/>
        <w:jc w:val="right"/>
        <w:rPr>
          <w:noProof/>
          <w:lang w:bidi="ar-SA"/>
        </w:rPr>
      </w:pPr>
    </w:p>
    <w:p w:rsidR="00357247" w:rsidRDefault="00357247" w:rsidP="00357247">
      <w:pPr>
        <w:spacing w:after="0" w:line="259" w:lineRule="auto"/>
        <w:ind w:left="-1" w:right="217" w:firstLine="0"/>
        <w:jc w:val="right"/>
        <w:rPr>
          <w:noProof/>
          <w:lang w:bidi="ar-SA"/>
        </w:rPr>
      </w:pPr>
    </w:p>
    <w:p w:rsidR="00357247" w:rsidRDefault="00357247" w:rsidP="00357247">
      <w:pPr>
        <w:spacing w:after="0" w:line="259" w:lineRule="auto"/>
        <w:ind w:left="-1" w:right="217" w:firstLine="0"/>
        <w:jc w:val="right"/>
        <w:rPr>
          <w:noProof/>
          <w:lang w:bidi="ar-SA"/>
        </w:rPr>
      </w:pPr>
    </w:p>
    <w:p w:rsidR="00357247" w:rsidRDefault="00357247" w:rsidP="00357247">
      <w:pPr>
        <w:spacing w:after="0" w:line="259" w:lineRule="auto"/>
        <w:ind w:left="-1" w:right="217" w:firstLine="0"/>
        <w:jc w:val="right"/>
        <w:rPr>
          <w:noProof/>
          <w:lang w:bidi="ar-SA"/>
        </w:rPr>
      </w:pPr>
    </w:p>
    <w:p w:rsidR="00357247" w:rsidRDefault="00357247" w:rsidP="00357247">
      <w:pPr>
        <w:spacing w:after="0" w:line="259" w:lineRule="auto"/>
        <w:ind w:left="-1" w:right="217" w:firstLine="0"/>
        <w:jc w:val="right"/>
        <w:rPr>
          <w:noProof/>
          <w:lang w:bidi="ar-SA"/>
        </w:rPr>
      </w:pPr>
    </w:p>
    <w:p w:rsidR="00357247" w:rsidRDefault="00357247" w:rsidP="00357247">
      <w:pPr>
        <w:spacing w:after="0" w:line="259" w:lineRule="auto"/>
        <w:ind w:left="-1" w:right="217" w:firstLine="0"/>
        <w:jc w:val="right"/>
        <w:rPr>
          <w:noProof/>
          <w:lang w:bidi="ar-SA"/>
        </w:rPr>
      </w:pPr>
    </w:p>
    <w:p w:rsidR="00357247" w:rsidRDefault="00357247" w:rsidP="00357247">
      <w:pPr>
        <w:spacing w:after="0" w:line="259" w:lineRule="auto"/>
        <w:ind w:left="-1" w:right="217" w:firstLine="0"/>
        <w:jc w:val="right"/>
        <w:rPr>
          <w:noProof/>
          <w:lang w:bidi="ar-SA"/>
        </w:rPr>
      </w:pPr>
    </w:p>
    <w:p w:rsidR="00357247" w:rsidRDefault="00357247" w:rsidP="00357247">
      <w:pPr>
        <w:spacing w:after="0" w:line="259" w:lineRule="auto"/>
        <w:ind w:left="-1" w:right="217" w:firstLine="0"/>
        <w:jc w:val="right"/>
        <w:rPr>
          <w:noProof/>
          <w:lang w:bidi="ar-SA"/>
        </w:rPr>
      </w:pPr>
    </w:p>
    <w:sectPr w:rsidR="00357247" w:rsidSect="00357247">
      <w:pgSz w:w="11906" w:h="16838"/>
      <w:pgMar w:top="426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6F1F"/>
    <w:multiLevelType w:val="hybridMultilevel"/>
    <w:tmpl w:val="FFFFFFFF"/>
    <w:lvl w:ilvl="0" w:tplc="71D6B77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98F14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4AA7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62D7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A86A0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C0C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6B77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C2765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7076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247"/>
    <w:rsid w:val="000169BD"/>
    <w:rsid w:val="00357247"/>
    <w:rsid w:val="00AB280A"/>
    <w:rsid w:val="00D63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47"/>
    <w:pPr>
      <w:spacing w:after="4" w:line="268" w:lineRule="auto"/>
      <w:ind w:left="10" w:right="582" w:hanging="10"/>
    </w:pPr>
    <w:rPr>
      <w:rFonts w:ascii="Times New Roman" w:eastAsia="Times New Roman" w:hAnsi="Times New Roman" w:cs="Times New Roman"/>
      <w:color w:val="000000"/>
      <w:sz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1000</Words>
  <Characters>5704</Characters>
  <Application>Microsoft Office Word</Application>
  <DocSecurity>0</DocSecurity>
  <Lines>47</Lines>
  <Paragraphs>13</Paragraphs>
  <ScaleCrop>false</ScaleCrop>
  <Company/>
  <LinksUpToDate>false</LinksUpToDate>
  <CharactersWithSpaces>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2023-12-24T16:32:00Z</dcterms:created>
  <dcterms:modified xsi:type="dcterms:W3CDTF">2023-12-24T16:35:00Z</dcterms:modified>
</cp:coreProperties>
</file>